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7FC8F" w14:textId="77777777" w:rsidR="0059057E" w:rsidRDefault="00401692" w:rsidP="0059057E">
      <w:pPr>
        <w:pStyle w:val="NormalWeb"/>
        <w:spacing w:before="0" w:beforeAutospacing="0" w:after="0" w:afterAutospacing="0" w:line="288" w:lineRule="auto"/>
        <w:ind w:left="600" w:right="60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 w:rsidRPr="0059057E">
        <w:rPr>
          <w:rFonts w:ascii="Arial" w:hAnsi="Arial" w:cs="Arial"/>
          <w:b/>
          <w:bCs/>
          <w:color w:val="000000"/>
          <w:sz w:val="28"/>
          <w:szCs w:val="28"/>
        </w:rPr>
        <w:t xml:space="preserve">Decreto 252/2000 </w:t>
      </w:r>
    </w:p>
    <w:p w14:paraId="1440D152" w14:textId="77777777" w:rsidR="0059057E" w:rsidRPr="0059057E" w:rsidRDefault="0059057E" w:rsidP="0059057E">
      <w:pPr>
        <w:pStyle w:val="NormalWeb"/>
        <w:spacing w:before="0" w:beforeAutospacing="0" w:after="0" w:afterAutospacing="0" w:line="288" w:lineRule="auto"/>
        <w:ind w:left="600" w:right="60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AAE253" w14:textId="77777777" w:rsid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rPr>
          <w:rFonts w:ascii="Arial" w:hAnsi="Arial" w:cs="Arial"/>
          <w:b/>
          <w:bCs/>
          <w:color w:val="000000"/>
          <w:sz w:val="24"/>
          <w:szCs w:val="24"/>
        </w:rPr>
      </w:pPr>
      <w:r w:rsidRPr="00401692">
        <w:rPr>
          <w:rFonts w:ascii="Arial" w:hAnsi="Arial" w:cs="Arial"/>
          <w:b/>
          <w:bCs/>
          <w:color w:val="000000"/>
          <w:sz w:val="24"/>
          <w:szCs w:val="24"/>
        </w:rPr>
        <w:t>Cré</w:t>
      </w:r>
      <w:r w:rsidR="0059057E">
        <w:rPr>
          <w:rFonts w:ascii="Arial" w:hAnsi="Arial" w:cs="Arial"/>
          <w:b/>
          <w:bCs/>
          <w:color w:val="000000"/>
          <w:sz w:val="24"/>
          <w:szCs w:val="24"/>
        </w:rPr>
        <w:t>ando</w:t>
      </w:r>
      <w:r w:rsidRPr="00401692">
        <w:rPr>
          <w:rFonts w:ascii="Arial" w:hAnsi="Arial" w:cs="Arial"/>
          <w:b/>
          <w:bCs/>
          <w:color w:val="000000"/>
          <w:sz w:val="24"/>
          <w:szCs w:val="24"/>
        </w:rPr>
        <w:t xml:space="preserve"> el Programa Nacional para la Sociedad de la Información. Objetivo. Modificación de los Decretos Nros. 1018/98 y 1293/98</w:t>
      </w:r>
    </w:p>
    <w:p w14:paraId="57B95215" w14:textId="77777777" w:rsidR="0059057E" w:rsidRDefault="0059057E" w:rsidP="0059057E">
      <w:pPr>
        <w:pStyle w:val="NormalWeb"/>
        <w:spacing w:before="0" w:beforeAutospacing="0" w:after="0" w:afterAutospacing="0" w:line="288" w:lineRule="auto"/>
        <w:ind w:left="600" w:right="600"/>
        <w:rPr>
          <w:rFonts w:ascii="Arial" w:hAnsi="Arial" w:cs="Arial"/>
          <w:bCs/>
          <w:color w:val="000000"/>
          <w:sz w:val="24"/>
          <w:szCs w:val="24"/>
        </w:rPr>
      </w:pPr>
    </w:p>
    <w:p w14:paraId="7B8ED7DA" w14:textId="77777777" w:rsidR="0059057E" w:rsidRPr="0059057E" w:rsidRDefault="0059057E" w:rsidP="0059057E">
      <w:pPr>
        <w:pStyle w:val="NormalWeb"/>
        <w:spacing w:before="0" w:beforeAutospacing="0" w:after="0" w:afterAutospacing="0" w:line="288" w:lineRule="auto"/>
        <w:ind w:left="600" w:right="600"/>
        <w:rPr>
          <w:rFonts w:ascii="Arial" w:hAnsi="Arial" w:cs="Arial"/>
          <w:bCs/>
          <w:color w:val="000000"/>
          <w:sz w:val="24"/>
          <w:szCs w:val="24"/>
        </w:rPr>
      </w:pPr>
      <w:r w:rsidRPr="0059057E">
        <w:rPr>
          <w:rFonts w:ascii="Arial" w:hAnsi="Arial" w:cs="Arial"/>
          <w:bCs/>
          <w:color w:val="000000"/>
          <w:sz w:val="24"/>
          <w:szCs w:val="24"/>
        </w:rPr>
        <w:t>Publicado en el Boletin Oficial el 22.03.2000</w:t>
      </w:r>
    </w:p>
    <w:p w14:paraId="31FBB970" w14:textId="77777777" w:rsidR="0059057E" w:rsidRPr="00401692" w:rsidRDefault="0059057E" w:rsidP="0059057E">
      <w:pPr>
        <w:pStyle w:val="NormalWeb"/>
        <w:spacing w:before="0" w:beforeAutospacing="0" w:after="0" w:afterAutospacing="0" w:line="288" w:lineRule="auto"/>
        <w:ind w:left="600" w:right="60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05BF41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Bs. As., 17/3/2000</w:t>
      </w:r>
    </w:p>
    <w:p w14:paraId="7486D19D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VISTO el Decreto N. 20 del 13 de diciembre de 1999, modificado por su similar N. 62 del 13 de enero del año 2000, y</w:t>
      </w:r>
    </w:p>
    <w:p w14:paraId="73246C4B" w14:textId="77777777" w:rsidR="0059057E" w:rsidRDefault="0059057E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</w:p>
    <w:p w14:paraId="575B679D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CONSIDERANDO:</w:t>
      </w:r>
    </w:p>
    <w:p w14:paraId="68A2E14D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Que a través del citado decreto se creó en el ámbito de la PRESIDENCIA DE LA NACION, la SECRETARIA PARA LA TECNOLOGIA, LA CIENCIA Y LA INNOVACION PRODUCTIVA.</w:t>
      </w:r>
    </w:p>
    <w:p w14:paraId="4BAA3D0F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Que la utilización masiva de las nuevas tecnologías de la información y la comunicación para difundir la información, el conocimiento y los intercambios en la sociedad, están creando un nuevo "hábitat informativo" en el que los actores sociales se transforman, así como lo hacen sus relaciones y los modos de organización y producción.</w:t>
      </w:r>
    </w:p>
    <w:p w14:paraId="5CF54C7A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Que dichas herramientas constituyen piezas esenciales de la denominada Sociedad de la Información.</w:t>
      </w:r>
    </w:p>
    <w:p w14:paraId="4983D0F7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Que la importancia de las transformaciones que trae consigo la Sociedad de la Información hace necesario definir una política nacional que permita orientar los esfuerzos públicos y crear las condiciones para su incorporación y expansión en beneficio de la Nación y de sus habitantes.</w:t>
      </w:r>
    </w:p>
    <w:p w14:paraId="60F47C1B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Que a fin de dar impulso a esa política y dotarla de mayor eficiencia resulta necesario coordinar los proyectos y recursos, evitando así la fragmentación y superposición de los esfuerzos en la materia.</w:t>
      </w:r>
    </w:p>
    <w:p w14:paraId="1E49F2A0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Que la presente medida se dicta en ejercicio de las facultades conferidas por el artículo 99 inciso 1 de la CONSTITUCION NACIONAL.</w:t>
      </w:r>
    </w:p>
    <w:p w14:paraId="15ED9D4C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Por ello,</w:t>
      </w:r>
    </w:p>
    <w:p w14:paraId="57B836CA" w14:textId="77777777" w:rsidR="0059057E" w:rsidRDefault="0059057E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1AB67A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b/>
          <w:bCs/>
          <w:color w:val="000000"/>
          <w:sz w:val="24"/>
          <w:szCs w:val="24"/>
        </w:rPr>
        <w:t>Artículo 1°</w:t>
      </w:r>
      <w:r w:rsidRPr="0040169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01692">
        <w:rPr>
          <w:rFonts w:ascii="Arial" w:hAnsi="Arial" w:cs="Arial"/>
          <w:color w:val="000000"/>
          <w:sz w:val="24"/>
          <w:szCs w:val="24"/>
        </w:rPr>
        <w:t>— Créase el Programa Nacional para la Sociedad de la Información, que tendrá como objetivo la elaboración de las políticas y proyectos que resulten necesarios para difundir información, conocimientos e intercambios mediante la utilización de procesos informáticos.</w:t>
      </w:r>
    </w:p>
    <w:p w14:paraId="08D75106" w14:textId="77777777" w:rsidR="0059057E" w:rsidRDefault="0059057E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4BF978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b/>
          <w:bCs/>
          <w:color w:val="000000"/>
          <w:sz w:val="24"/>
          <w:szCs w:val="24"/>
        </w:rPr>
        <w:t>Art. 2°</w:t>
      </w:r>
      <w:r w:rsidRPr="00401692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401692">
        <w:rPr>
          <w:rFonts w:ascii="Arial" w:hAnsi="Arial" w:cs="Arial"/>
          <w:color w:val="000000"/>
          <w:sz w:val="24"/>
          <w:szCs w:val="24"/>
        </w:rPr>
        <w:t xml:space="preserve">— La SECRETARIA DE COMUNICACIONES dependiente del MINISTERIO DE INFRAESTRUCTURA Y VIVIENDA tendrá a su cargo </w:t>
      </w:r>
      <w:r w:rsidRPr="00401692">
        <w:rPr>
          <w:rFonts w:ascii="Arial" w:hAnsi="Arial" w:cs="Arial"/>
          <w:color w:val="000000"/>
          <w:sz w:val="24"/>
          <w:szCs w:val="24"/>
        </w:rPr>
        <w:lastRenderedPageBreak/>
        <w:t>la definición, coordinación y supervisión del programa que se crea por el artículo precedente.</w:t>
      </w:r>
    </w:p>
    <w:p w14:paraId="48AE4377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i/>
          <w:iCs/>
          <w:color w:val="000000"/>
          <w:sz w:val="24"/>
          <w:szCs w:val="24"/>
        </w:rPr>
        <w:t>(Artículo sustituido por art. 1° del</w:t>
      </w:r>
      <w:r w:rsidR="0059057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59057E">
        <w:rPr>
          <w:rFonts w:ascii="Arial" w:hAnsi="Arial" w:cs="Arial"/>
          <w:i/>
          <w:iCs/>
          <w:color w:val="000000"/>
          <w:sz w:val="24"/>
          <w:szCs w:val="24"/>
        </w:rPr>
        <w:t>Decreto 243/2001</w:t>
      </w:r>
      <w:r w:rsidR="0059057E" w:rsidRPr="00401692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401692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401692">
        <w:rPr>
          <w:rFonts w:ascii="Arial" w:hAnsi="Arial" w:cs="Arial"/>
          <w:i/>
          <w:iCs/>
          <w:color w:val="000000"/>
          <w:sz w:val="24"/>
          <w:szCs w:val="24"/>
        </w:rPr>
        <w:t>B.O. 2/3/2001).</w:t>
      </w:r>
    </w:p>
    <w:p w14:paraId="605F0206" w14:textId="77777777" w:rsidR="0059057E" w:rsidRDefault="0059057E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DD7932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b/>
          <w:bCs/>
          <w:color w:val="000000"/>
          <w:sz w:val="24"/>
          <w:szCs w:val="24"/>
        </w:rPr>
        <w:t>Art. 3° —</w:t>
      </w:r>
      <w:r w:rsidRPr="0040169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01692">
        <w:rPr>
          <w:rFonts w:ascii="Arial" w:hAnsi="Arial" w:cs="Arial"/>
          <w:i/>
          <w:iCs/>
          <w:color w:val="000000"/>
          <w:sz w:val="24"/>
          <w:szCs w:val="24"/>
        </w:rPr>
        <w:t>(Artículo derogado por art. 9° del</w:t>
      </w:r>
      <w:r w:rsidR="0059057E">
        <w:rPr>
          <w:rFonts w:ascii="Arial" w:hAnsi="Arial" w:cs="Arial"/>
          <w:i/>
          <w:iCs/>
          <w:color w:val="000000"/>
          <w:sz w:val="24"/>
          <w:szCs w:val="24"/>
        </w:rPr>
        <w:t xml:space="preserve"> Decreto 243/2001</w:t>
      </w:r>
      <w:r w:rsidRPr="00401692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401692">
        <w:rPr>
          <w:rFonts w:ascii="Arial" w:hAnsi="Arial" w:cs="Arial"/>
          <w:i/>
          <w:iCs/>
          <w:color w:val="000000"/>
          <w:sz w:val="24"/>
          <w:szCs w:val="24"/>
        </w:rPr>
        <w:t>B.O. 2/3/2001).</w:t>
      </w:r>
    </w:p>
    <w:p w14:paraId="467F44E9" w14:textId="77777777" w:rsidR="0059057E" w:rsidRDefault="0059057E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837F01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b/>
          <w:bCs/>
          <w:color w:val="000000"/>
          <w:sz w:val="24"/>
          <w:szCs w:val="24"/>
        </w:rPr>
        <w:t>Art. 4°</w:t>
      </w:r>
      <w:r w:rsidRPr="0040169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01692">
        <w:rPr>
          <w:rFonts w:ascii="Arial" w:hAnsi="Arial" w:cs="Arial"/>
          <w:color w:val="000000"/>
          <w:sz w:val="24"/>
          <w:szCs w:val="24"/>
        </w:rPr>
        <w:t>— La SECRETARIA DE COMUNICACIONES dependiente del MINISTERIO DE INFRAESTRUCTURA Y VIVIENDA elaborará y elevará, a través del Ministro de Infraestructura y Vivienda, a la JEFATURA DE GABINETE DE MINISTROS el proyecto de Programa, previa consulta con las jurisdicciones y organismos de acuerdo a sus respectivas competencias.</w:t>
      </w:r>
    </w:p>
    <w:p w14:paraId="1EAC1378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i/>
          <w:iCs/>
          <w:color w:val="000000"/>
          <w:sz w:val="24"/>
          <w:szCs w:val="24"/>
        </w:rPr>
        <w:t>(Artículo sustituido por art. 2° del</w:t>
      </w:r>
      <w:r w:rsidR="0059057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59057E">
        <w:rPr>
          <w:rFonts w:ascii="Arial" w:hAnsi="Arial" w:cs="Arial"/>
          <w:i/>
          <w:iCs/>
          <w:color w:val="000000"/>
          <w:sz w:val="24"/>
          <w:szCs w:val="24"/>
        </w:rPr>
        <w:t>Decreto 243/2001</w:t>
      </w:r>
      <w:r w:rsidR="0059057E" w:rsidRPr="00401692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401692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 </w:t>
      </w:r>
      <w:r w:rsidRPr="00401692">
        <w:rPr>
          <w:rFonts w:ascii="Arial" w:hAnsi="Arial" w:cs="Arial"/>
          <w:i/>
          <w:iCs/>
          <w:color w:val="000000"/>
          <w:sz w:val="24"/>
          <w:szCs w:val="24"/>
        </w:rPr>
        <w:t>B.O. 2/3/2001).</w:t>
      </w:r>
    </w:p>
    <w:p w14:paraId="4A73AEB8" w14:textId="77777777" w:rsidR="0059057E" w:rsidRDefault="0059057E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02B7A9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b/>
          <w:bCs/>
          <w:color w:val="000000"/>
          <w:sz w:val="24"/>
          <w:szCs w:val="24"/>
        </w:rPr>
        <w:t>Art. 5°</w:t>
      </w:r>
      <w:r w:rsidRPr="0040169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01692">
        <w:rPr>
          <w:rFonts w:ascii="Arial" w:hAnsi="Arial" w:cs="Arial"/>
          <w:color w:val="000000"/>
          <w:sz w:val="24"/>
          <w:szCs w:val="24"/>
        </w:rPr>
        <w:t>— La SECRETARIA DE COMUNICACIONES dependiente del MINISTERIO DE INFRAESTRUCTURA Y VIVIENDA elevará semestralmente a la JEFATURA DE GABINETE DE MINISTROS, la actualización del Programa Nacional para la Sociedad de la Información y el avance de los proyectos que lo integran, a los fines de su evaluación.</w:t>
      </w:r>
    </w:p>
    <w:p w14:paraId="2A4CC109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i/>
          <w:iCs/>
          <w:color w:val="000000"/>
          <w:sz w:val="24"/>
          <w:szCs w:val="24"/>
        </w:rPr>
        <w:t>(Artículo sustituido por art. 3° del</w:t>
      </w:r>
      <w:r w:rsidR="0059057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59057E">
        <w:rPr>
          <w:rFonts w:ascii="Arial" w:hAnsi="Arial" w:cs="Arial"/>
          <w:i/>
          <w:iCs/>
          <w:color w:val="000000"/>
          <w:sz w:val="24"/>
          <w:szCs w:val="24"/>
        </w:rPr>
        <w:t>Decreto 243/2001</w:t>
      </w:r>
      <w:r w:rsidR="0059057E" w:rsidRPr="00401692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401692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 </w:t>
      </w:r>
      <w:r w:rsidRPr="00401692">
        <w:rPr>
          <w:rFonts w:ascii="Arial" w:hAnsi="Arial" w:cs="Arial"/>
          <w:i/>
          <w:iCs/>
          <w:color w:val="000000"/>
          <w:sz w:val="24"/>
          <w:szCs w:val="24"/>
        </w:rPr>
        <w:t>B.O. 2/3/2001).</w:t>
      </w:r>
    </w:p>
    <w:p w14:paraId="5D964CA9" w14:textId="77777777" w:rsidR="0059057E" w:rsidRDefault="0059057E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07D9CA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b/>
          <w:bCs/>
          <w:color w:val="000000"/>
          <w:sz w:val="24"/>
          <w:szCs w:val="24"/>
        </w:rPr>
        <w:t>Art. 6° —</w:t>
      </w:r>
      <w:r w:rsidRPr="0040169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01692">
        <w:rPr>
          <w:rFonts w:ascii="Arial" w:hAnsi="Arial" w:cs="Arial"/>
          <w:color w:val="000000"/>
          <w:sz w:val="24"/>
          <w:szCs w:val="24"/>
        </w:rPr>
        <w:t>Quedan incluidas en el Programa Nacional para la Sociedad de la Información, las actividades vinculadas al diseño e implementación de políticas públicas destinadas a proveer a la universalización de Internet y otras redes digitales de datos, al desarrollo del comercio electrónico, a la formación de recursos humanos especializados en su gestión, al fomento de las inversiones y al desarrollo, en general, de las telecomunicaciones, la informática, la electrónica, el software y demás tecnologías afines.</w:t>
      </w:r>
    </w:p>
    <w:p w14:paraId="4A3B17E3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i/>
          <w:iCs/>
          <w:color w:val="000000"/>
          <w:sz w:val="24"/>
          <w:szCs w:val="24"/>
        </w:rPr>
        <w:t>(Artículo sustituido por art. 4° del</w:t>
      </w:r>
      <w:r w:rsidR="0059057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59057E">
        <w:rPr>
          <w:rFonts w:ascii="Arial" w:hAnsi="Arial" w:cs="Arial"/>
          <w:i/>
          <w:iCs/>
          <w:color w:val="000000"/>
          <w:sz w:val="24"/>
          <w:szCs w:val="24"/>
        </w:rPr>
        <w:t>Decreto 243/2001</w:t>
      </w:r>
      <w:r w:rsidR="0059057E" w:rsidRPr="00401692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401692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 </w:t>
      </w:r>
      <w:r w:rsidRPr="00401692">
        <w:rPr>
          <w:rFonts w:ascii="Arial" w:hAnsi="Arial" w:cs="Arial"/>
          <w:i/>
          <w:iCs/>
          <w:color w:val="000000"/>
          <w:sz w:val="24"/>
          <w:szCs w:val="24"/>
        </w:rPr>
        <w:t>B.O. 2/3/2001).</w:t>
      </w:r>
    </w:p>
    <w:p w14:paraId="581042D2" w14:textId="77777777" w:rsidR="0059057E" w:rsidRDefault="0059057E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E04696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b/>
          <w:bCs/>
          <w:color w:val="000000"/>
          <w:sz w:val="24"/>
          <w:szCs w:val="24"/>
        </w:rPr>
        <w:t>Art. 7°</w:t>
      </w:r>
      <w:r w:rsidRPr="00401692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401692">
        <w:rPr>
          <w:rFonts w:ascii="Arial" w:hAnsi="Arial" w:cs="Arial"/>
          <w:color w:val="000000"/>
          <w:sz w:val="24"/>
          <w:szCs w:val="24"/>
        </w:rPr>
        <w:t>— Sustitúyese el texto del artículo 3° del Decreto N° 1018 de fecha 1° de septiembre de 1998 por el siguiente: "La SECRETARIA PARA LA TECNOLOGIA, LA CIENCIA Y LA INNOVACION PRODUCTIVA de la PRESIDENCIA DE LA NACION será responsable de definir, coordinar y supervisar la ejecución del programa creado por el presente decreto".</w:t>
      </w:r>
    </w:p>
    <w:p w14:paraId="7100A93A" w14:textId="77777777" w:rsidR="0059057E" w:rsidRDefault="0059057E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6913E1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b/>
          <w:bCs/>
          <w:color w:val="000000"/>
          <w:sz w:val="24"/>
          <w:szCs w:val="24"/>
        </w:rPr>
        <w:t>Art. 8°</w:t>
      </w:r>
      <w:r w:rsidRPr="0040169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01692">
        <w:rPr>
          <w:rFonts w:ascii="Arial" w:hAnsi="Arial" w:cs="Arial"/>
          <w:color w:val="000000"/>
          <w:sz w:val="24"/>
          <w:szCs w:val="24"/>
        </w:rPr>
        <w:t>— Sustitúyese el texto del artículo 4° del Decreto N° 1293 del 4 de noviembre de 1998 por el siguiente: "La SECRETARIA PARA LA TECNOLOGIA, LA CIENCIA Y LA INNOVACION PRODUCTIVA de la PRESIDENCIA DE LA NACION será la Autoridad de Aplicación del presente decreto y dictará las normas necesarias para el cumplimiento de los objetivos fijados por el presente".</w:t>
      </w:r>
    </w:p>
    <w:p w14:paraId="772C683D" w14:textId="77777777" w:rsidR="0059057E" w:rsidRDefault="0059057E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A7F3A1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b/>
          <w:bCs/>
          <w:color w:val="000000"/>
          <w:sz w:val="24"/>
          <w:szCs w:val="24"/>
        </w:rPr>
        <w:t>Art. 9° —</w:t>
      </w:r>
      <w:r w:rsidRPr="0040169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01692">
        <w:rPr>
          <w:rFonts w:ascii="Arial" w:hAnsi="Arial" w:cs="Arial"/>
          <w:i/>
          <w:iCs/>
          <w:color w:val="000000"/>
          <w:sz w:val="24"/>
          <w:szCs w:val="24"/>
        </w:rPr>
        <w:t>(Artículo derogado por art. 9° del</w:t>
      </w:r>
      <w:r w:rsidR="0059057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59057E">
        <w:rPr>
          <w:rFonts w:ascii="Arial" w:hAnsi="Arial" w:cs="Arial"/>
          <w:i/>
          <w:iCs/>
          <w:color w:val="000000"/>
          <w:sz w:val="24"/>
          <w:szCs w:val="24"/>
        </w:rPr>
        <w:t>Decreto 243/2001</w:t>
      </w:r>
      <w:r w:rsidR="0059057E" w:rsidRPr="00401692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401692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401692">
        <w:rPr>
          <w:rFonts w:ascii="Arial" w:hAnsi="Arial" w:cs="Arial"/>
          <w:i/>
          <w:iCs/>
          <w:color w:val="000000"/>
          <w:sz w:val="24"/>
          <w:szCs w:val="24"/>
        </w:rPr>
        <w:t>B.O. 2/3/2001).</w:t>
      </w:r>
    </w:p>
    <w:p w14:paraId="2F3A50EA" w14:textId="77777777" w:rsidR="0059057E" w:rsidRDefault="0059057E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3EEA5C" w14:textId="77777777" w:rsidR="00401692" w:rsidRPr="00401692" w:rsidRDefault="00401692" w:rsidP="0059057E">
      <w:pPr>
        <w:pStyle w:val="NormalWeb"/>
        <w:spacing w:before="0" w:beforeAutospacing="0" w:after="0" w:afterAutospacing="0" w:line="288" w:lineRule="auto"/>
        <w:ind w:left="600"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b/>
          <w:bCs/>
          <w:color w:val="000000"/>
          <w:sz w:val="24"/>
          <w:szCs w:val="24"/>
        </w:rPr>
        <w:t>Art. 10°</w:t>
      </w:r>
      <w:r w:rsidRPr="0040169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01692">
        <w:rPr>
          <w:rFonts w:ascii="Arial" w:hAnsi="Arial" w:cs="Arial"/>
          <w:color w:val="000000"/>
          <w:sz w:val="24"/>
          <w:szCs w:val="24"/>
        </w:rPr>
        <w:t>— Comuníquese, publíquese, dése a la Dirección Nacional del Registro Oficial y archívase. —DE LA RUA. — Rodolfo H. Terragno. — Nicolás Gallo.</w:t>
      </w:r>
    </w:p>
    <w:p w14:paraId="67B1C4F4" w14:textId="77777777" w:rsidR="0029171C" w:rsidRPr="00401692" w:rsidRDefault="0029171C" w:rsidP="0059057E">
      <w:pPr>
        <w:spacing w:line="288" w:lineRule="auto"/>
      </w:pPr>
    </w:p>
    <w:bookmarkEnd w:id="0"/>
    <w:sectPr w:rsidR="0029171C" w:rsidRPr="00401692" w:rsidSect="005905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2"/>
    <w:rsid w:val="0029171C"/>
    <w:rsid w:val="002F5CE2"/>
    <w:rsid w:val="00401692"/>
    <w:rsid w:val="005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AD7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69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40169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016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69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40169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0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695</Words>
  <Characters>3823</Characters>
  <Application>Microsoft Macintosh Word</Application>
  <DocSecurity>0</DocSecurity>
  <Lines>31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2</cp:revision>
  <dcterms:created xsi:type="dcterms:W3CDTF">2015-09-24T16:45:00Z</dcterms:created>
  <dcterms:modified xsi:type="dcterms:W3CDTF">2015-09-24T21:54:00Z</dcterms:modified>
</cp:coreProperties>
</file>