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theme+xml" PartName="/word/theme/theme1.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fontTable+xml" PartName="/word/fontTable.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right"/>
        <w:rPr>
          <w:sz w:val="24"/>
          <w:szCs w:val="24"/>
        </w:rPr>
      </w:pPr>
      <w:r w:rsidDel="00000000" w:rsidR="00000000" w:rsidRPr="00000000">
        <w:rPr>
          <w:sz w:val="24"/>
          <w:szCs w:val="24"/>
          <w:rtl w:val="0"/>
        </w:rPr>
        <w:t xml:space="preserve">Del escritorio de </w:t>
      </w:r>
      <w:r w:rsidDel="00000000" w:rsidR="00000000" w:rsidRPr="00000000">
        <w:rPr>
          <w:rFonts w:ascii="Corsiva" w:cs="Corsiva" w:eastAsia="Corsiva" w:hAnsi="Corsiva"/>
          <w:sz w:val="32"/>
          <w:szCs w:val="32"/>
          <w:rtl w:val="0"/>
        </w:rPr>
        <w:t xml:space="preserve">Augusto Ho</w:t>
      </w:r>
      <w:r w:rsidDel="00000000" w:rsidR="00000000" w:rsidRPr="00000000">
        <w:rPr>
          <w:rtl w:val="0"/>
        </w:rPr>
      </w:r>
    </w:p>
    <w:p w:rsidR="00000000" w:rsidDel="00000000" w:rsidP="00000000" w:rsidRDefault="00000000" w:rsidRPr="00000000" w14:paraId="00000001">
      <w:pPr>
        <w:contextualSpacing w:val="0"/>
        <w:rPr>
          <w:sz w:val="24"/>
          <w:szCs w:val="24"/>
        </w:rPr>
      </w:pPr>
      <w:r w:rsidDel="00000000" w:rsidR="00000000" w:rsidRPr="00000000">
        <w:rPr>
          <w:sz w:val="24"/>
          <w:szCs w:val="24"/>
          <w:rtl w:val="0"/>
        </w:rPr>
        <w:t xml:space="preserve">------------------------------------------------------------------------------------------------------------------------</w:t>
      </w:r>
    </w:p>
    <w:p w:rsidR="00000000" w:rsidDel="00000000" w:rsidP="00000000" w:rsidRDefault="00000000" w:rsidRPr="00000000" w14:paraId="00000002">
      <w:pPr>
        <w:ind w:left="4956" w:firstLine="707.9999999999995"/>
        <w:contextualSpacing w:val="0"/>
        <w:rPr>
          <w:sz w:val="24"/>
          <w:szCs w:val="24"/>
        </w:rPr>
      </w:pPr>
      <w:bookmarkStart w:colFirst="0" w:colLast="0" w:name="_gjdgxs" w:id="0"/>
      <w:bookmarkEnd w:id="0"/>
      <w:r w:rsidDel="00000000" w:rsidR="00000000" w:rsidRPr="00000000">
        <w:rPr>
          <w:sz w:val="24"/>
          <w:szCs w:val="24"/>
          <w:rtl w:val="0"/>
        </w:rPr>
        <w:t xml:space="preserve">Panamá, 11 de septiembre 2018</w:t>
      </w:r>
    </w:p>
    <w:p w:rsidR="00000000" w:rsidDel="00000000" w:rsidP="00000000" w:rsidRDefault="00000000" w:rsidRPr="00000000" w14:paraId="00000003">
      <w:pPr>
        <w:spacing w:after="0" w:line="240" w:lineRule="auto"/>
        <w:contextualSpacing w:val="0"/>
        <w:rPr>
          <w:b w:val="1"/>
          <w:i w:val="1"/>
          <w:sz w:val="24"/>
          <w:szCs w:val="24"/>
        </w:rPr>
      </w:pPr>
      <w:r w:rsidDel="00000000" w:rsidR="00000000" w:rsidRPr="00000000">
        <w:rPr>
          <w:rtl w:val="0"/>
        </w:rPr>
      </w:r>
    </w:p>
    <w:p w:rsidR="00000000" w:rsidDel="00000000" w:rsidP="00000000" w:rsidRDefault="00000000" w:rsidRPr="00000000" w14:paraId="00000004">
      <w:pPr>
        <w:spacing w:after="0" w:line="240" w:lineRule="auto"/>
        <w:contextualSpacing w:val="0"/>
        <w:rPr>
          <w:b w:val="1"/>
          <w:i w:val="1"/>
          <w:sz w:val="24"/>
          <w:szCs w:val="24"/>
        </w:rPr>
      </w:pPr>
      <w:r w:rsidDel="00000000" w:rsidR="00000000" w:rsidRPr="00000000">
        <w:rPr>
          <w:b w:val="1"/>
          <w:i w:val="1"/>
          <w:sz w:val="24"/>
          <w:szCs w:val="24"/>
          <w:rtl w:val="0"/>
        </w:rPr>
        <w:t xml:space="preserve">Doctora</w:t>
      </w:r>
    </w:p>
    <w:p w:rsidR="00000000" w:rsidDel="00000000" w:rsidP="00000000" w:rsidRDefault="00000000" w:rsidRPr="00000000" w14:paraId="00000005">
      <w:pPr>
        <w:spacing w:after="0" w:line="240" w:lineRule="auto"/>
        <w:contextualSpacing w:val="0"/>
        <w:rPr>
          <w:b w:val="1"/>
          <w:i w:val="1"/>
          <w:sz w:val="24"/>
          <w:szCs w:val="24"/>
        </w:rPr>
      </w:pPr>
      <w:r w:rsidDel="00000000" w:rsidR="00000000" w:rsidRPr="00000000">
        <w:rPr>
          <w:b w:val="1"/>
          <w:i w:val="1"/>
          <w:sz w:val="24"/>
          <w:szCs w:val="24"/>
          <w:rtl w:val="0"/>
        </w:rPr>
        <w:t xml:space="preserve">Mariliana Rico</w:t>
      </w:r>
    </w:p>
    <w:p w:rsidR="00000000" w:rsidDel="00000000" w:rsidP="00000000" w:rsidRDefault="00000000" w:rsidRPr="00000000" w14:paraId="00000006">
      <w:pPr>
        <w:spacing w:after="0" w:line="240" w:lineRule="auto"/>
        <w:contextualSpacing w:val="0"/>
        <w:rPr>
          <w:b w:val="1"/>
          <w:i w:val="1"/>
          <w:sz w:val="24"/>
          <w:szCs w:val="24"/>
        </w:rPr>
      </w:pPr>
      <w:r w:rsidDel="00000000" w:rsidR="00000000" w:rsidRPr="00000000">
        <w:rPr>
          <w:b w:val="1"/>
          <w:i w:val="1"/>
          <w:sz w:val="24"/>
          <w:szCs w:val="24"/>
          <w:rtl w:val="0"/>
        </w:rPr>
        <w:t xml:space="preserve">Secretaria General</w:t>
      </w:r>
    </w:p>
    <w:p w:rsidR="00000000" w:rsidDel="00000000" w:rsidP="00000000" w:rsidRDefault="00000000" w:rsidRPr="00000000" w14:paraId="00000007">
      <w:pPr>
        <w:spacing w:after="0" w:line="240" w:lineRule="auto"/>
        <w:contextualSpacing w:val="0"/>
        <w:rPr>
          <w:b w:val="1"/>
          <w:i w:val="1"/>
          <w:sz w:val="24"/>
          <w:szCs w:val="24"/>
        </w:rPr>
      </w:pPr>
      <w:r w:rsidDel="00000000" w:rsidR="00000000" w:rsidRPr="00000000">
        <w:rPr>
          <w:b w:val="1"/>
          <w:i w:val="1"/>
          <w:sz w:val="24"/>
          <w:szCs w:val="24"/>
          <w:rtl w:val="0"/>
        </w:rPr>
        <w:t xml:space="preserve">FIADI</w:t>
      </w:r>
    </w:p>
    <w:p w:rsidR="00000000" w:rsidDel="00000000" w:rsidP="00000000" w:rsidRDefault="00000000" w:rsidRPr="00000000" w14:paraId="00000008">
      <w:pPr>
        <w:spacing w:after="0" w:line="240" w:lineRule="auto"/>
        <w:contextualSpacing w:val="0"/>
        <w:rPr>
          <w:sz w:val="24"/>
          <w:szCs w:val="24"/>
        </w:rPr>
      </w:pPr>
      <w:r w:rsidDel="00000000" w:rsidR="00000000" w:rsidRPr="00000000">
        <w:rPr>
          <w:rtl w:val="0"/>
        </w:rPr>
      </w:r>
    </w:p>
    <w:p w:rsidR="00000000" w:rsidDel="00000000" w:rsidP="00000000" w:rsidRDefault="00000000" w:rsidRPr="00000000" w14:paraId="00000009">
      <w:pPr>
        <w:contextualSpacing w:val="0"/>
        <w:rPr>
          <w:sz w:val="24"/>
          <w:szCs w:val="24"/>
        </w:rPr>
      </w:pPr>
      <w:r w:rsidDel="00000000" w:rsidR="00000000" w:rsidRPr="00000000">
        <w:rPr>
          <w:sz w:val="24"/>
          <w:szCs w:val="24"/>
          <w:rtl w:val="0"/>
        </w:rPr>
        <w:t xml:space="preserve">Estimada doctora Rico:</w:t>
      </w:r>
    </w:p>
    <w:p w:rsidR="00000000" w:rsidDel="00000000" w:rsidP="00000000" w:rsidRDefault="00000000" w:rsidRPr="00000000" w14:paraId="0000000A">
      <w:pPr>
        <w:spacing w:after="0" w:line="360" w:lineRule="auto"/>
        <w:contextualSpacing w:val="0"/>
        <w:jc w:val="both"/>
        <w:rPr>
          <w:sz w:val="24"/>
          <w:szCs w:val="24"/>
        </w:rPr>
      </w:pPr>
      <w:r w:rsidDel="00000000" w:rsidR="00000000" w:rsidRPr="00000000">
        <w:rPr>
          <w:sz w:val="24"/>
          <w:szCs w:val="24"/>
          <w:rtl w:val="0"/>
        </w:rPr>
        <w:t xml:space="preserve">Le saludo atentamente deseándole éxitos en sus delicadas funciones.</w:t>
      </w:r>
    </w:p>
    <w:p w:rsidR="00000000" w:rsidDel="00000000" w:rsidP="00000000" w:rsidRDefault="00000000" w:rsidRPr="00000000" w14:paraId="0000000B">
      <w:pPr>
        <w:spacing w:after="0" w:line="360" w:lineRule="auto"/>
        <w:contextualSpacing w:val="0"/>
        <w:jc w:val="both"/>
        <w:rPr>
          <w:sz w:val="24"/>
          <w:szCs w:val="24"/>
        </w:rPr>
      </w:pPr>
      <w:r w:rsidDel="00000000" w:rsidR="00000000" w:rsidRPr="00000000">
        <w:rPr>
          <w:sz w:val="24"/>
          <w:szCs w:val="24"/>
          <w:rtl w:val="0"/>
        </w:rPr>
        <w:t xml:space="preserve">Me dirijo a usted, en tiempo oportuno y cumpliendo con los estatutos de la Federación Iberoamericana de Asociaciones de Derecho e Informática (FIADI), para hacer de conocimiento suyo, la Directiva y toda la comunidad FIADI mi decisión de </w:t>
      </w:r>
      <w:r w:rsidDel="00000000" w:rsidR="00000000" w:rsidRPr="00000000">
        <w:rPr>
          <w:b w:val="1"/>
          <w:sz w:val="24"/>
          <w:szCs w:val="24"/>
          <w:rtl w:val="0"/>
        </w:rPr>
        <w:t xml:space="preserve">postularme a la Presidencia de nuestra federación para el periodo 2018 - 2021.</w:t>
      </w:r>
      <w:r w:rsidDel="00000000" w:rsidR="00000000" w:rsidRPr="00000000">
        <w:rPr>
          <w:sz w:val="24"/>
          <w:szCs w:val="24"/>
          <w:rtl w:val="0"/>
        </w:rPr>
        <w:t xml:space="preserve"> En estos últimos tres años que he ocupado precisamente ese cargo he liderado el clamor de un nuevo FIADI, he promovido la transición y actualización de nuestra federación. Con humildad le comento que, dentro de las circunstancias del caso, se logró cimentar los primeros pilares en ese deseo de transformación.</w:t>
      </w:r>
    </w:p>
    <w:p w:rsidR="00000000" w:rsidDel="00000000" w:rsidP="00000000" w:rsidRDefault="00000000" w:rsidRPr="00000000" w14:paraId="0000000C">
      <w:pPr>
        <w:spacing w:after="0" w:line="360" w:lineRule="auto"/>
        <w:contextualSpacing w:val="0"/>
        <w:jc w:val="both"/>
        <w:rPr>
          <w:sz w:val="24"/>
          <w:szCs w:val="24"/>
        </w:rPr>
      </w:pPr>
      <w:r w:rsidDel="00000000" w:rsidR="00000000" w:rsidRPr="00000000">
        <w:rPr>
          <w:sz w:val="24"/>
          <w:szCs w:val="24"/>
          <w:rtl w:val="0"/>
        </w:rPr>
        <w:t xml:space="preserve">Para llegar a la decisión de postularme a la reelección de la presidencia de la FIADI, he revisado el plan de trabajo del actual periodo que inició en el año 2015 y con satisfacción se puede afirmar que se ha cumplido con el mismo en un altísimo porcentaje. Aun así, considero que puedo continuar aportando por medio de mis habilidades de dirección y conciliación para que nuestra organización logre concluir, gestar y promover nuevas iniciativas.</w:t>
      </w:r>
    </w:p>
    <w:p w:rsidR="00000000" w:rsidDel="00000000" w:rsidP="00000000" w:rsidRDefault="00000000" w:rsidRPr="00000000" w14:paraId="0000000D">
      <w:pPr>
        <w:spacing w:after="0" w:line="360" w:lineRule="auto"/>
        <w:contextualSpacing w:val="0"/>
        <w:jc w:val="both"/>
        <w:rPr>
          <w:sz w:val="24"/>
          <w:szCs w:val="24"/>
        </w:rPr>
      </w:pPr>
      <w:r w:rsidDel="00000000" w:rsidR="00000000" w:rsidRPr="00000000">
        <w:rPr>
          <w:rtl w:val="0"/>
        </w:rPr>
      </w:r>
    </w:p>
    <w:p w:rsidR="00000000" w:rsidDel="00000000" w:rsidP="00000000" w:rsidRDefault="00000000" w:rsidRPr="00000000" w14:paraId="0000000E">
      <w:pPr>
        <w:spacing w:after="0" w:line="360" w:lineRule="auto"/>
        <w:contextualSpacing w:val="0"/>
        <w:jc w:val="both"/>
        <w:rPr>
          <w:sz w:val="24"/>
          <w:szCs w:val="24"/>
        </w:rPr>
      </w:pPr>
      <w:r w:rsidDel="00000000" w:rsidR="00000000" w:rsidRPr="00000000">
        <w:rPr>
          <w:sz w:val="24"/>
          <w:szCs w:val="24"/>
          <w:rtl w:val="0"/>
        </w:rPr>
        <w:t xml:space="preserve">Paso a detallar algunas de nuestras iniciativas a gestionar en un nuevo periodo:</w:t>
      </w:r>
    </w:p>
    <w:p w:rsidR="00000000" w:rsidDel="00000000" w:rsidP="00000000" w:rsidRDefault="00000000" w:rsidRPr="00000000" w14:paraId="0000000F">
      <w:pPr>
        <w:spacing w:after="0" w:line="360" w:lineRule="auto"/>
        <w:contextualSpacing w:val="0"/>
        <w:jc w:val="both"/>
        <w:rPr>
          <w:sz w:val="24"/>
          <w:szCs w:val="24"/>
        </w:rPr>
      </w:pPr>
      <w:r w:rsidDel="00000000" w:rsidR="00000000" w:rsidRPr="00000000">
        <w:rPr>
          <w:rtl w:val="0"/>
        </w:rPr>
      </w:r>
    </w:p>
    <w:p w:rsidR="00000000" w:rsidDel="00000000" w:rsidP="00000000" w:rsidRDefault="00000000" w:rsidRPr="00000000" w14:paraId="0000001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contextualSpacing w:val="1"/>
        <w:jc w:val="both"/>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Reglamentar el uso de la marca FIADI y su logo.</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Preparación y aprobación por los organismos internos respectivos de un Manual de Uso de nuestro logo. Actualmente nuestro logo y buen nombre no se encuentra ni registrado ni normado internamente. Es tiempo que esto ocurra, siempre que contemos con la colaboración de nuestros agremiados.</w:t>
      </w:r>
    </w:p>
    <w:p w:rsidR="00000000" w:rsidDel="00000000" w:rsidP="00000000" w:rsidRDefault="00000000" w:rsidRPr="00000000" w14:paraId="0000001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contextualSpacing w:val="1"/>
        <w:jc w:val="both"/>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Reglamentar lineamientos básicos de congresos FIADI</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ya que si bien es cierto cada organización tiene su propio estilo, es necesario dejar establecido una base sólida para la realización de eventos académicos a futuro.</w:t>
      </w:r>
    </w:p>
    <w:p w:rsidR="00000000" w:rsidDel="00000000" w:rsidP="00000000" w:rsidRDefault="00000000" w:rsidRPr="00000000" w14:paraId="0000001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contextualSpacing w:val="1"/>
        <w:jc w:val="both"/>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Colaborar en la ejecución efectiva de los convenios internacionales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con los que ya contamos y concretar nuevos convenios con instituciones académicas y gremiales, siempre con el propósito de llevarlos a ejecución.</w:t>
      </w:r>
    </w:p>
    <w:p w:rsidR="00000000" w:rsidDel="00000000" w:rsidP="00000000" w:rsidRDefault="00000000" w:rsidRPr="00000000" w14:paraId="0000001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contextualSpacing w:val="1"/>
        <w:jc w:val="both"/>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Seguir apoyando iniciativas de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eventos académicos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con instituciones y universidades, ya sean grados, títulos, seminarios, cursos, foros, etc; lo anterior toda vez que representantes de México, Ecuador y España ya tienen programado desarrollar actividades de esta naturaleza a partir del próximo año.</w:t>
      </w:r>
    </w:p>
    <w:p w:rsidR="00000000" w:rsidDel="00000000" w:rsidP="00000000" w:rsidRDefault="00000000" w:rsidRPr="00000000" w14:paraId="0000001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contextualSpacing w:val="1"/>
        <w:jc w:val="both"/>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Acercamiento y trabajo conjunto con la Presidencia Pro Tempore (Corte Suprema de la República de Panamá) de la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Cumbre Judicial Iberoamericana</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Lo anterior con el fin de lograr una participación más internacional de nuestra federación.</w:t>
      </w:r>
    </w:p>
    <w:p w:rsidR="00000000" w:rsidDel="00000000" w:rsidP="00000000" w:rsidRDefault="00000000" w:rsidRPr="00000000" w14:paraId="0000001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contextualSpacing w:val="1"/>
        <w:jc w:val="both"/>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Apoyar incondicionalmente la realización de nuestro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XXIII Congreso Iberoamericano de Derecho e Informática en 2019</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cuya sede hemos gestado y promovido.</w:t>
      </w:r>
    </w:p>
    <w:p w:rsidR="00000000" w:rsidDel="00000000" w:rsidP="00000000" w:rsidRDefault="00000000" w:rsidRPr="00000000" w14:paraId="0000001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contextualSpacing w:val="1"/>
        <w:jc w:val="both"/>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Apoyar a futuras sedes interesadas en celebrar nuestros congresos iberoamericanos y de otra naturaleza, aportando experiencia, contactos internacionales y promoción.</w:t>
      </w:r>
    </w:p>
    <w:p w:rsidR="00000000" w:rsidDel="00000000" w:rsidP="00000000" w:rsidRDefault="00000000" w:rsidRPr="00000000" w14:paraId="0000001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contextualSpacing w:val="1"/>
        <w:jc w:val="both"/>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Seguir en nuestro afán de afiliar a nuevas figuras, sobre todo jóvenes que buscan un espacio académico de calidad; integrarlos, apoyarlos y forjar en ellos la nueva generación de miembros FIADI.</w:t>
      </w:r>
    </w:p>
    <w:p w:rsidR="00000000" w:rsidDel="00000000" w:rsidP="00000000" w:rsidRDefault="00000000" w:rsidRPr="00000000" w14:paraId="0000001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contextualSpacing w:val="1"/>
        <w:jc w:val="both"/>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Seguir colaborando y apoyando a cada una de las Vice presidencias de la directiva de FIADI y sus respectivos proyectos.</w:t>
      </w:r>
    </w:p>
    <w:p w:rsidR="00000000" w:rsidDel="00000000" w:rsidP="00000000" w:rsidRDefault="00000000" w:rsidRPr="00000000" w14:paraId="00000019">
      <w:pPr>
        <w:spacing w:after="0" w:line="360" w:lineRule="auto"/>
        <w:contextualSpacing w:val="0"/>
        <w:jc w:val="both"/>
        <w:rPr>
          <w:sz w:val="24"/>
          <w:szCs w:val="24"/>
        </w:rPr>
      </w:pPr>
      <w:r w:rsidDel="00000000" w:rsidR="00000000" w:rsidRPr="00000000">
        <w:rPr>
          <w:rtl w:val="0"/>
        </w:rPr>
      </w:r>
    </w:p>
    <w:p w:rsidR="00000000" w:rsidDel="00000000" w:rsidP="00000000" w:rsidRDefault="00000000" w:rsidRPr="00000000" w14:paraId="0000001A">
      <w:pPr>
        <w:spacing w:after="0" w:line="360" w:lineRule="auto"/>
        <w:contextualSpacing w:val="0"/>
        <w:jc w:val="both"/>
        <w:rPr>
          <w:sz w:val="24"/>
          <w:szCs w:val="24"/>
        </w:rPr>
      </w:pPr>
      <w:r w:rsidDel="00000000" w:rsidR="00000000" w:rsidRPr="00000000">
        <w:rPr>
          <w:sz w:val="24"/>
          <w:szCs w:val="24"/>
          <w:rtl w:val="0"/>
        </w:rPr>
        <w:t xml:space="preserve">Desde agosto 2015 en que la membresía de la FIADI me honró con elegirme Presidente en la ciudad de Medellín, he tomado esa designación como un mandato. Un mandato que implica la posibilidad de exigir su cumplimiento. Con seriedad, profesionalismo y transparencia he honrado ese mandato; creo que estoy en posibilidad de continuar por un periodo más toda vez que hasta el momento no tengo conocimiento de alguna inconformidad respecto de mi función ejercida hasta el día de hoy.</w:t>
      </w:r>
    </w:p>
    <w:p w:rsidR="00000000" w:rsidDel="00000000" w:rsidP="00000000" w:rsidRDefault="00000000" w:rsidRPr="00000000" w14:paraId="0000001B">
      <w:pPr>
        <w:spacing w:after="0" w:line="360" w:lineRule="auto"/>
        <w:contextualSpacing w:val="0"/>
        <w:jc w:val="both"/>
        <w:rPr>
          <w:sz w:val="24"/>
          <w:szCs w:val="24"/>
        </w:rPr>
      </w:pPr>
      <w:r w:rsidDel="00000000" w:rsidR="00000000" w:rsidRPr="00000000">
        <w:rPr>
          <w:rtl w:val="0"/>
        </w:rPr>
      </w:r>
    </w:p>
    <w:p w:rsidR="00000000" w:rsidDel="00000000" w:rsidP="00000000" w:rsidRDefault="00000000" w:rsidRPr="00000000" w14:paraId="0000001C">
      <w:pPr>
        <w:spacing w:after="0" w:line="360" w:lineRule="auto"/>
        <w:contextualSpacing w:val="0"/>
        <w:jc w:val="both"/>
        <w:rPr>
          <w:sz w:val="24"/>
          <w:szCs w:val="24"/>
        </w:rPr>
      </w:pPr>
      <w:r w:rsidDel="00000000" w:rsidR="00000000" w:rsidRPr="00000000">
        <w:rPr>
          <w:sz w:val="24"/>
          <w:szCs w:val="24"/>
          <w:rtl w:val="0"/>
        </w:rPr>
        <w:t xml:space="preserve">Atentamente,</w:t>
      </w:r>
    </w:p>
    <w:p w:rsidR="00000000" w:rsidDel="00000000" w:rsidP="00000000" w:rsidRDefault="00000000" w:rsidRPr="00000000" w14:paraId="0000001D">
      <w:pPr>
        <w:spacing w:after="0" w:line="360" w:lineRule="auto"/>
        <w:contextualSpacing w:val="0"/>
        <w:jc w:val="both"/>
        <w:rPr>
          <w:sz w:val="24"/>
          <w:szCs w:val="24"/>
        </w:rPr>
      </w:pPr>
      <w:r w:rsidDel="00000000" w:rsidR="00000000" w:rsidRPr="00000000">
        <w:rPr>
          <w:rtl w:val="0"/>
        </w:rPr>
      </w:r>
    </w:p>
    <w:p w:rsidR="00000000" w:rsidDel="00000000" w:rsidP="00000000" w:rsidRDefault="00000000" w:rsidRPr="00000000" w14:paraId="0000001E">
      <w:pPr>
        <w:spacing w:after="0" w:line="360" w:lineRule="auto"/>
        <w:contextualSpacing w:val="0"/>
        <w:jc w:val="both"/>
        <w:rPr>
          <w:sz w:val="24"/>
          <w:szCs w:val="24"/>
        </w:rPr>
      </w:pPr>
      <w:r w:rsidDel="00000000" w:rsidR="00000000" w:rsidRPr="00000000">
        <w:rPr>
          <w:rtl w:val="0"/>
        </w:rPr>
      </w:r>
    </w:p>
    <w:p w:rsidR="00000000" w:rsidDel="00000000" w:rsidP="00000000" w:rsidRDefault="00000000" w:rsidRPr="00000000" w14:paraId="0000001F">
      <w:pPr>
        <w:spacing w:after="0" w:line="360" w:lineRule="auto"/>
        <w:contextualSpacing w:val="0"/>
        <w:jc w:val="both"/>
        <w:rPr>
          <w:sz w:val="24"/>
          <w:szCs w:val="24"/>
        </w:rPr>
      </w:pPr>
      <w:r w:rsidDel="00000000" w:rsidR="00000000" w:rsidRPr="00000000">
        <w:rPr>
          <w:sz w:val="24"/>
          <w:szCs w:val="24"/>
          <w:rtl w:val="0"/>
        </w:rPr>
        <w:t xml:space="preserve">Augusto Ho</w:t>
      </w:r>
    </w:p>
    <w:p w:rsidR="00000000" w:rsidDel="00000000" w:rsidP="00000000" w:rsidRDefault="00000000" w:rsidRPr="00000000" w14:paraId="00000020">
      <w:pPr>
        <w:contextualSpacing w:val="0"/>
        <w:rPr>
          <w:sz w:val="24"/>
          <w:szCs w:val="24"/>
        </w:rPr>
      </w:pPr>
      <w:r w:rsidDel="00000000" w:rsidR="00000000" w:rsidRPr="00000000">
        <w:rPr>
          <w:rtl w:val="0"/>
        </w:rPr>
      </w:r>
    </w:p>
    <w:p w:rsidR="00000000" w:rsidDel="00000000" w:rsidP="00000000" w:rsidRDefault="00000000" w:rsidRPr="00000000" w14:paraId="00000021">
      <w:pPr>
        <w:contextualSpacing w:val="0"/>
        <w:rPr>
          <w:sz w:val="24"/>
          <w:szCs w:val="24"/>
        </w:rPr>
      </w:pPr>
      <w:r w:rsidDel="00000000" w:rsidR="00000000" w:rsidRPr="00000000">
        <w:rPr>
          <w:rtl w:val="0"/>
        </w:rPr>
      </w:r>
    </w:p>
    <w:sectPr>
      <w:pgSz w:h="15840" w:w="12240"/>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rsiva"/>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2"/>
      <w:numFmt w:val="bullet"/>
      <w:lvlText w:val="-"/>
      <w:lvlJc w:val="left"/>
      <w:pPr>
        <w:ind w:left="72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PA"/>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paragraph" w:styleId="Prrafodelista">
    <w:name w:val="List Paragraph"/>
    <w:basedOn w:val="Normal"/>
    <w:uiPriority w:val="34"/>
    <w:qFormat w:val="1"/>
    <w:rsid w:val="002650EC"/>
    <w:pPr>
      <w:ind w:left="720"/>
      <w:contextualSpacing w:val="1"/>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1"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